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for husdyr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kjøp og salg av husdyr / livdyr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Produsentnummer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Produsentnummer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Dyrene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dyr selges: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Dyreart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Rase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Kjønn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Øremerker / individnummer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Helse og besetning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at følgende er kjent om dyrenes helse og besetningsstatus på salgstidspunktet: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Besetningens helsestatus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Vaksiner og behandlinger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sykdommer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Vedlagt helseattest (ja/nei)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Kjøpesum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eventuell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Forfallsdato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Overtakelse, transport og risiko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Dyrene overtas på avtalt sted og dato. Risikoen går over på kjøper ved overtakelse, jf. kjøpsloven § 13, med mindre annet er avtalt. Forflytning skal skje i samsvar med dyrevelferds- og dyrehelseregelverket.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 for 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Ansvar for transport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Selgers opplysninger og mangler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å være rettmessig eier, at dyrene kan selges fri for andres rettigheter, og at kjente forhold av betydning er opplyst. Ved mangel gjelder beføyelsene i kjøpsloven §§ 30 flg. (eller forbrukerkjøpsloven der den gjelder). Reklamasjon må skje innen rimelig tid.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Lovvalg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Salget reguleres av kjøpsloven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Salget reguleres av forbrukerkjøpsloven (selger næringsdrivende, kjøper forbruker)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for husdyr</dc:title>
  <dc:creator>esigner.no</dc:creator>
  <dc:description>Kjøpekontrakt for husdyr og livdyr (sau, storfe, geit, gris): identifikasjon, helse- og besetningsstatus, pris og overdragelse. Gratis mal i PDF, BankID-signering.</dc:description>
  <cp:lastModifiedBy>Un-named</cp:lastModifiedBy>
  <cp:revision>1</cp:revision>
  <dcterms:created xsi:type="dcterms:W3CDTF">2026-06-19T11:06:03.251Z</dcterms:created>
  <dcterms:modified xsi:type="dcterms:W3CDTF">2026-06-19T11:06:03.251Z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